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lang w:val="uk-UA"/>
        </w:rPr>
      </w:pPr>
      <w:bookmarkStart w:id="0" w:name="_GoBack"/>
      <w:bookmarkEnd w:id="0"/>
      <w:r>
        <w:rPr>
          <w:rStyle w:val="Notranslate"/>
          <w:rFonts w:ascii="Arial" w:hAnsi="Arial"/>
          <w:b/>
          <w:bCs/>
          <w:lang w:val="uk-UA"/>
        </w:rPr>
        <w:t>ПУБЛІЧНИЙ ДОГОВІР (ОФЕРТА)</w:t>
      </w:r>
      <w:r>
        <w:rPr>
          <w:lang w:val="uk-UA"/>
        </w:rPr>
        <w:t xml:space="preserve"> </w:t>
        <w:br/>
      </w:r>
      <w:r>
        <w:rPr>
          <w:rStyle w:val="Notranslate"/>
          <w:rFonts w:ascii="Arial" w:hAnsi="Arial"/>
          <w:b/>
          <w:bCs/>
          <w:lang w:val="uk-UA"/>
        </w:rPr>
        <w:t>на замовлення, купівлю-продаж і доставку товарів</w:t>
      </w:r>
      <w:r>
        <w:rPr>
          <w:lang w:val="uk-UA"/>
        </w:rPr>
        <w:t xml:space="preserve"> </w:t>
      </w:r>
    </w:p>
    <w:p>
      <w:pPr>
        <w:pStyle w:val="NormalWeb"/>
        <w:spacing w:beforeAutospacing="0" w:before="0" w:afterAutospacing="0" w:after="0"/>
        <w:jc w:val="center"/>
        <w:rPr>
          <w:lang w:val="uk-UA"/>
        </w:rPr>
      </w:pPr>
      <w:r>
        <w:rPr>
          <w:lang w:val="uk-UA"/>
        </w:rPr>
      </w:r>
    </w:p>
    <w:p>
      <w:pPr>
        <w:pStyle w:val="NormalWeb"/>
        <w:spacing w:beforeAutospacing="0" w:before="0" w:afterAutospacing="0" w:after="0"/>
        <w:jc w:val="both"/>
        <w:rPr>
          <w:rFonts w:ascii="Arial" w:hAnsi="Arial" w:cs="Arial"/>
          <w:lang w:val="uk-UA"/>
        </w:rPr>
      </w:pPr>
      <w:r>
        <w:rPr>
          <w:rFonts w:cs="Arial" w:ascii="Arial" w:hAnsi="Arial"/>
          <w:lang w:val="uk-UA"/>
        </w:rPr>
        <w:t>Цей договір є офіційною та публічною пропозицією Продавця укласти договір купівлі-продажу Товару, представленого на сайті https://www.ozon.ternopil.ua/.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укладеним з моменту натискання кнопки «Підтвердити Замовлення» на сторінці оформлення замовлення в Розділі «Кошик» і отримання Покупцем від Продавця підтвердження замовлення в електронному вигляді.</w:t>
      </w:r>
    </w:p>
    <w:p>
      <w:pPr>
        <w:pStyle w:val="NormalWeb"/>
        <w:spacing w:beforeAutospacing="0" w:before="0" w:afterAutospacing="0" w:after="0"/>
        <w:jc w:val="center"/>
        <w:rPr>
          <w:lang w:val="uk-UA"/>
        </w:rPr>
      </w:pPr>
      <w:r>
        <w:rPr>
          <w:lang w:val="uk-UA"/>
        </w:rPr>
        <w:br/>
      </w:r>
      <w:r>
        <w:rPr>
          <w:rStyle w:val="Notranslate"/>
          <w:rFonts w:ascii="Arial" w:hAnsi="Arial"/>
          <w:b/>
          <w:bCs/>
          <w:lang w:val="uk-UA"/>
        </w:rPr>
        <w:t>1.</w:t>
      </w:r>
      <w:r>
        <w:rPr>
          <w:rStyle w:val="Notranslate"/>
          <w:lang w:val="uk-UA"/>
        </w:rPr>
        <w:t xml:space="preserve"> </w:t>
      </w:r>
      <w:r>
        <w:rPr>
          <w:rStyle w:val="Notranslate"/>
          <w:rFonts w:ascii="Arial" w:hAnsi="Arial"/>
          <w:b/>
          <w:bCs/>
          <w:lang w:val="uk-UA"/>
        </w:rPr>
        <w:t>Визначення термінів</w:t>
      </w:r>
      <w:r>
        <w:rPr>
          <w:lang w:val="uk-UA"/>
        </w:rPr>
        <w:t xml:space="preserve"> </w:t>
      </w:r>
    </w:p>
    <w:p>
      <w:pPr>
        <w:pStyle w:val="NormalWeb"/>
        <w:spacing w:beforeAutospacing="0" w:before="0" w:afterAutospacing="0" w:after="0"/>
        <w:jc w:val="both"/>
        <w:rPr>
          <w:rFonts w:ascii="Arial" w:hAnsi="Arial" w:cs="Arial"/>
          <w:lang w:val="uk-UA"/>
        </w:rPr>
      </w:pPr>
      <w:r>
        <w:rPr>
          <w:rStyle w:val="Notranslate"/>
          <w:rFonts w:cs="Arial" w:ascii="Arial" w:hAnsi="Arial"/>
          <w:lang w:val="uk-UA"/>
        </w:rPr>
        <w:t>1.1.</w:t>
      </w:r>
      <w:r>
        <w:rPr>
          <w:rFonts w:cs="Arial" w:ascii="Arial" w:hAnsi="Arial"/>
          <w:lang w:val="uk-UA"/>
        </w:rPr>
        <w:t xml:space="preserve"> </w:t>
      </w:r>
      <w:r>
        <w:rPr>
          <w:rStyle w:val="Notranslate"/>
          <w:rFonts w:cs="Arial" w:ascii="Arial" w:hAnsi="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1.2. Товар або Послуга – об'єкт угоди сторін, який був обраний покупцем на сайті Інтернет-магазину та поміщений у кошик, або вже придбаний Покупцем у Продавця дистанційним способом.</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1.2. Інтернет-магазин – сайт Продавця за адресою https://www.ozon.ternopil.ua/ створений для укладення договорів роздрібної та оптової купівлі-продажу на підставі ознайомлення Покупця із запропонованим Продавцем описом Товару за допомогою мережі Інтернет.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1.3. Покупець – дієздатна фізична особа, яка досягла 18 років, отримує інформацію від Продавця, розміщує замовлення щодо купівлі товару, що представлений на сайті Інтернет-магазину для цілей, що не пов'язані зі здійсненням підприємницької діяльності, або юридична особа чи фізична особа-підприємець.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1.4. Продавець – </w:t>
      </w:r>
      <w:r>
        <w:rPr>
          <w:rFonts w:cs="Arial" w:ascii="Arial" w:hAnsi="Arial"/>
          <w:sz w:val="24"/>
          <w:szCs w:val="24"/>
          <w:lang w:val="uk-UA" w:eastAsia="ru-RU"/>
        </w:rPr>
        <w:t>ФОП Крупа Віталій Ігорович</w:t>
      </w:r>
      <w:r>
        <w:rPr>
          <w:rFonts w:cs="Arial" w:ascii="Arial" w:hAnsi="Arial"/>
          <w:lang w:val="uk-UA"/>
        </w:rPr>
        <w:t xml:space="preserve"> (</w:t>
      </w:r>
      <w:r>
        <w:rPr>
          <w:rFonts w:cs="Arial" w:ascii="Arial Narrow" w:hAnsi="Arial Narrow"/>
          <w:b w:val="false"/>
          <w:i w:val="false"/>
          <w:strike w:val="false"/>
          <w:dstrike w:val="false"/>
          <w:outline w:val="false"/>
          <w:shadow w:val="false"/>
          <w:sz w:val="24"/>
          <w:u w:val="none"/>
          <w:em w:val="none"/>
          <w:lang w:val="uk-UA"/>
        </w:rPr>
        <w:t>2789212117</w:t>
      </w:r>
      <w:r>
        <w:rPr>
          <w:rFonts w:cs="Arial" w:ascii="Arial" w:hAnsi="Arial"/>
          <w:lang w:val="uk-UA"/>
        </w:rPr>
        <w:t xml:space="preserve">), юридична особа, яка створена і діє відповідно до чинного законодавства України, місцезнаходження якої: </w:t>
      </w:r>
      <w:r>
        <w:rPr>
          <w:rFonts w:cs="Arial" w:ascii="Arial" w:hAnsi="Arial"/>
          <w:lang w:val="uk-UA"/>
        </w:rPr>
        <w:t>м. Тернопіль, вул. Коновальця 2/48, 46001</w:t>
      </w:r>
    </w:p>
    <w:p>
      <w:pPr>
        <w:pStyle w:val="NormalWeb"/>
        <w:spacing w:beforeAutospacing="0" w:before="0" w:afterAutospacing="0" w:after="0"/>
        <w:jc w:val="center"/>
        <w:rPr>
          <w:lang w:val="uk-UA"/>
        </w:rPr>
      </w:pPr>
      <w:r>
        <w:rPr>
          <w:rFonts w:cs="Arial" w:ascii="Arial" w:hAnsi="Arial"/>
          <w:lang w:val="uk-UA"/>
        </w:rPr>
        <w:br/>
      </w:r>
      <w:r>
        <w:rPr>
          <w:rStyle w:val="Notranslate"/>
          <w:rFonts w:ascii="Arial" w:hAnsi="Arial"/>
          <w:b/>
          <w:bCs/>
          <w:lang w:val="uk-UA"/>
        </w:rPr>
        <w:t>2.</w:t>
      </w:r>
      <w:r>
        <w:rPr>
          <w:rStyle w:val="Notranslate"/>
          <w:lang w:val="uk-UA"/>
        </w:rPr>
        <w:t xml:space="preserve"> </w:t>
      </w:r>
      <w:r>
        <w:rPr>
          <w:rStyle w:val="Notranslate"/>
          <w:rFonts w:ascii="Arial" w:hAnsi="Arial"/>
          <w:b/>
          <w:bCs/>
          <w:lang w:val="uk-UA"/>
        </w:rPr>
        <w:t>Предмет Договору</w:t>
      </w:r>
    </w:p>
    <w:p>
      <w:pPr>
        <w:pStyle w:val="NormalWeb"/>
        <w:spacing w:before="280" w:after="280"/>
        <w:jc w:val="both"/>
        <w:rPr>
          <w:rFonts w:ascii="Arial" w:hAnsi="Arial" w:cs="Arial"/>
          <w:lang w:val="uk-UA"/>
        </w:rPr>
      </w:pPr>
      <w:r>
        <w:rPr>
          <w:rFonts w:cs="Arial" w:ascii="Arial" w:hAnsi="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pPr>
        <w:pStyle w:val="NormalWeb"/>
        <w:spacing w:before="280" w:after="280"/>
        <w:jc w:val="both"/>
        <w:rPr>
          <w:lang w:val="uk-UA"/>
        </w:rPr>
      </w:pPr>
      <w:r>
        <w:rPr>
          <w:rFonts w:cs="Arial" w:ascii="Arial" w:hAnsi="Arial"/>
          <w:lang w:val="uk-UA"/>
        </w:rPr>
        <w:t xml:space="preserve">2.2. Датою укладення Договору-оферти (акцептом оферти) та моментом повного й беззаперечного прийняттям Покупцем умов Договору вважається дата заповнення Покупцем форми замовлення, розташованої на сайті Інтернет-магазину,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pPr>
        <w:pStyle w:val="NormalWeb"/>
        <w:spacing w:beforeAutospacing="0" w:before="0" w:afterAutospacing="0" w:after="0"/>
        <w:rPr>
          <w:lang w:val="uk-UA"/>
        </w:rPr>
      </w:pPr>
      <w:r>
        <w:rPr>
          <w:lang w:val="uk-UA"/>
        </w:rPr>
      </w:r>
    </w:p>
    <w:p>
      <w:pPr>
        <w:pStyle w:val="NormalWeb"/>
        <w:spacing w:beforeAutospacing="0" w:before="0" w:afterAutospacing="0" w:after="0"/>
        <w:jc w:val="center"/>
        <w:rPr>
          <w:rFonts w:ascii="Arial" w:hAnsi="Arial" w:cs="Arial"/>
          <w:b/>
          <w:b/>
          <w:lang w:val="uk-UA"/>
        </w:rPr>
      </w:pPr>
      <w:r>
        <w:rPr>
          <w:rStyle w:val="Notranslate"/>
          <w:rFonts w:cs="Arial" w:ascii="Arial" w:hAnsi="Arial"/>
          <w:b/>
          <w:bCs/>
          <w:lang w:val="uk-UA"/>
        </w:rPr>
        <w:t>3.</w:t>
      </w:r>
      <w:r>
        <w:rPr>
          <w:rStyle w:val="Notranslate"/>
          <w:rFonts w:cs="Arial" w:ascii="Arial" w:hAnsi="Arial"/>
          <w:b/>
          <w:lang w:val="uk-UA"/>
        </w:rPr>
        <w:t xml:space="preserve"> Оформлення</w:t>
      </w:r>
      <w:r>
        <w:rPr>
          <w:rStyle w:val="Notranslate"/>
          <w:rFonts w:cs="Arial" w:ascii="Arial" w:hAnsi="Arial"/>
          <w:b/>
          <w:bCs/>
          <w:lang w:val="uk-UA"/>
        </w:rPr>
        <w:t xml:space="preserve"> Замовлення</w:t>
      </w:r>
      <w:r>
        <w:rPr>
          <w:rFonts w:cs="Arial" w:ascii="Arial" w:hAnsi="Arial"/>
          <w:b/>
          <w:lang w:val="uk-UA"/>
        </w:rPr>
        <w:br/>
      </w:r>
    </w:p>
    <w:p>
      <w:pPr>
        <w:pStyle w:val="NormalWeb"/>
        <w:spacing w:beforeAutospacing="0" w:before="0" w:afterAutospacing="0" w:after="0"/>
        <w:jc w:val="both"/>
        <w:rPr>
          <w:rFonts w:ascii="Arial" w:hAnsi="Arial" w:cs="Arial"/>
          <w:lang w:val="uk-UA"/>
        </w:rPr>
      </w:pPr>
      <w:r>
        <w:rPr>
          <w:rFonts w:cs="Arial" w:ascii="Arial" w:hAnsi="Arial"/>
          <w:lang w:val="uk-UA"/>
        </w:rPr>
        <w:t xml:space="preserve">3.1. Покупець самостійно оформлює замовлення в Інтернет-магазину через форму «Кошика», або зробивши замовлення електронною поштою чи за номером телефону, вказаним в розділі контактів Інтернет-магазину.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3.2. Продавець має право відмовитися від передання замовлення Покупцеві у випадку, якщо відомості, вказані Покупцем під час оформлення замовлення, є неповними або викликають підозру щодо їх дійсності.</w:t>
      </w:r>
    </w:p>
    <w:p>
      <w:pPr>
        <w:pStyle w:val="NormalWeb"/>
        <w:spacing w:beforeAutospacing="0" w:before="0" w:afterAutospacing="0" w:after="0"/>
        <w:jc w:val="both"/>
        <w:rPr>
          <w:lang w:val="uk-UA"/>
        </w:rPr>
      </w:pPr>
      <w:r>
        <w:rPr>
          <w:rFonts w:cs="Arial" w:ascii="Arial" w:hAnsi="Arial"/>
          <w:lang w:val="uk-UA"/>
        </w:rPr>
        <w:t xml:space="preserve">  </w:t>
      </w:r>
      <w:r>
        <w:rPr>
          <w:rFonts w:cs="Arial" w:ascii="Arial" w:hAnsi="Arial"/>
          <w:lang w:val="uk-UA"/>
        </w:rPr>
        <w:br/>
      </w:r>
      <w:r>
        <w:rPr>
          <w:rStyle w:val="Notranslate"/>
          <w:rFonts w:ascii="Arial" w:hAnsi="Arial"/>
          <w:lang w:val="uk-UA"/>
        </w:rPr>
        <w:t>3.3.</w:t>
      </w:r>
      <w:r>
        <w:rPr>
          <w:lang w:val="uk-UA"/>
        </w:rPr>
        <w:t xml:space="preserve"> </w:t>
      </w:r>
      <w:r>
        <w:rPr>
          <w:rStyle w:val="Notranslate"/>
          <w:rFonts w:ascii="Arial" w:hAnsi="Arial"/>
          <w:lang w:val="uk-UA"/>
        </w:rPr>
        <w:t>При оформленні замовлення на сайті</w:t>
      </w:r>
      <w:r>
        <w:rPr>
          <w:rStyle w:val="Notranslate"/>
          <w:lang w:val="uk-UA"/>
        </w:rPr>
        <w:t xml:space="preserve"> </w:t>
      </w:r>
      <w:r>
        <w:rPr>
          <w:rStyle w:val="Notranslate"/>
          <w:rFonts w:ascii="Arial" w:hAnsi="Arial"/>
          <w:lang w:val="uk-UA"/>
        </w:rPr>
        <w:t>Інтернет-магазину</w:t>
      </w:r>
      <w:r>
        <w:rPr>
          <w:rStyle w:val="Notranslate"/>
          <w:lang w:val="uk-UA"/>
        </w:rPr>
        <w:t xml:space="preserve"> </w:t>
      </w:r>
      <w:r>
        <w:rPr>
          <w:rStyle w:val="Notranslate"/>
          <w:rFonts w:ascii="Arial" w:hAnsi="Arial"/>
          <w:lang w:val="uk-UA"/>
        </w:rPr>
        <w:t>Покупець зобов'язується надати наступну обов’язкову  інформацію, необхідну Продавцю для виконання замовлення: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3.3.1.</w:t>
      </w:r>
      <w:r>
        <w:rPr>
          <w:lang w:val="uk-UA"/>
        </w:rPr>
        <w:t xml:space="preserve"> </w:t>
      </w:r>
      <w:r>
        <w:rPr>
          <w:rStyle w:val="Notranslate"/>
          <w:rFonts w:ascii="Arial" w:hAnsi="Arial"/>
          <w:lang w:val="uk-UA"/>
        </w:rPr>
        <w:t>прізвище, ім'я Покупця;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3.3.2.</w:t>
      </w:r>
      <w:r>
        <w:rPr>
          <w:lang w:val="uk-UA"/>
        </w:rPr>
        <w:t xml:space="preserve"> </w:t>
      </w:r>
      <w:r>
        <w:rPr>
          <w:rStyle w:val="Notranslate"/>
          <w:rFonts w:ascii="Arial" w:hAnsi="Arial"/>
          <w:lang w:val="uk-UA"/>
        </w:rPr>
        <w:t>адреса, за якою слід доставити Товар (якщо доставка до адреси Покупця);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3.3.3.</w:t>
      </w:r>
      <w:r>
        <w:rPr>
          <w:lang w:val="uk-UA"/>
        </w:rPr>
        <w:t xml:space="preserve"> </w:t>
      </w:r>
      <w:r>
        <w:rPr>
          <w:rStyle w:val="Notranslate"/>
          <w:rFonts w:ascii="Arial" w:hAnsi="Arial"/>
          <w:lang w:val="uk-UA"/>
        </w:rPr>
        <w:t>контактний телефон.</w:t>
      </w:r>
      <w:r>
        <w:rPr>
          <w:lang w:val="uk-UA"/>
        </w:rPr>
        <w:t xml:space="preserve">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3.3.4. Ідентифікаційний код для юридичної особи або фізичної-особи підприємця.</w:t>
      </w:r>
    </w:p>
    <w:p>
      <w:pPr>
        <w:pStyle w:val="NormalWeb"/>
        <w:spacing w:beforeAutospacing="0" w:before="0" w:afterAutospacing="0" w:after="0"/>
        <w:jc w:val="both"/>
        <w:rPr>
          <w:rStyle w:val="Notranslate"/>
          <w:rFonts w:ascii="Arial" w:hAnsi="Arial"/>
          <w:lang w:val="uk-UA"/>
        </w:rPr>
      </w:pPr>
      <w:r>
        <w:rPr>
          <w:lang w:val="uk-UA"/>
        </w:rPr>
        <w:br/>
      </w:r>
      <w:r>
        <w:rPr>
          <w:rStyle w:val="Notranslate"/>
          <w:rFonts w:ascii="Arial" w:hAnsi="Arial"/>
          <w:lang w:val="uk-UA"/>
        </w:rPr>
        <w:t>3.4.</w:t>
      </w:r>
      <w:r>
        <w:rPr>
          <w:lang w:val="uk-UA"/>
        </w:rPr>
        <w:t xml:space="preserve"> </w:t>
      </w:r>
      <w:r>
        <w:rPr>
          <w:rStyle w:val="Notranslate"/>
          <w:rFonts w:ascii="Arial" w:hAnsi="Arial"/>
          <w:lang w:val="uk-UA"/>
        </w:rPr>
        <w:t>Найменування, кількість, артикул, ціна обраного Покупцем Товару вказуються в кошику Покупця на сайті</w:t>
      </w:r>
      <w:r>
        <w:rPr>
          <w:rStyle w:val="Notranslate"/>
          <w:lang w:val="uk-UA"/>
        </w:rPr>
        <w:t xml:space="preserve"> </w:t>
      </w:r>
      <w:r>
        <w:rPr>
          <w:rStyle w:val="Notranslate"/>
          <w:rFonts w:ascii="Arial" w:hAnsi="Arial"/>
          <w:lang w:val="uk-UA"/>
        </w:rPr>
        <w:t>Інтернет-магазину.</w:t>
      </w:r>
    </w:p>
    <w:p>
      <w:pPr>
        <w:pStyle w:val="NormalWeb"/>
        <w:spacing w:beforeAutospacing="0" w:before="0" w:afterAutospacing="0" w:after="0"/>
        <w:jc w:val="both"/>
        <w:rPr>
          <w:rStyle w:val="Notranslate"/>
          <w:rFonts w:ascii="Arial" w:hAnsi="Arial"/>
          <w:lang w:val="uk-UA"/>
        </w:rPr>
      </w:pPr>
      <w:r>
        <w:rPr>
          <w:lang w:val="uk-UA"/>
        </w:rPr>
        <w:t xml:space="preserve"> </w:t>
      </w:r>
      <w:r>
        <w:rPr>
          <w:lang w:val="uk-UA"/>
        </w:rPr>
        <w:br/>
      </w:r>
      <w:r>
        <w:rPr>
          <w:rStyle w:val="Notranslate"/>
          <w:rFonts w:ascii="Arial" w:hAnsi="Arial"/>
          <w:lang w:val="uk-UA"/>
        </w:rPr>
        <w:t>3.5.</w:t>
      </w:r>
      <w:r>
        <w:rPr>
          <w:lang w:val="uk-UA"/>
        </w:rPr>
        <w:t xml:space="preserve"> </w:t>
      </w:r>
      <w:r>
        <w:rPr>
          <w:rStyle w:val="Notranslate"/>
          <w:rFonts w:ascii="Arial" w:hAnsi="Arial"/>
          <w:lang w:val="uk-UA"/>
        </w:rPr>
        <w:t>Якщо будь-якої із Сторін договору необхідна додаткова інформація, він має право запросити її у іншій Стороні.</w:t>
      </w:r>
      <w:r>
        <w:rPr>
          <w:lang w:val="uk-UA"/>
        </w:rPr>
        <w:t xml:space="preserve"> </w:t>
      </w:r>
      <w:r>
        <w:rPr>
          <w:rStyle w:val="Notranslate"/>
          <w:rFonts w:ascii="Arial" w:hAnsi="Arial"/>
          <w:lang w:val="uk-UA"/>
        </w:rPr>
        <w:t>У разі ненадання необхідної інформації Покупцем, Продавець не несе відповідальності за надання якісної послуги Покупцю при покупці товару в</w:t>
      </w:r>
      <w:r>
        <w:rPr>
          <w:rStyle w:val="Notranslate"/>
          <w:lang w:val="uk-UA"/>
        </w:rPr>
        <w:t xml:space="preserve"> </w:t>
      </w:r>
      <w:r>
        <w:rPr>
          <w:rStyle w:val="Notranslate"/>
          <w:rFonts w:ascii="Arial" w:hAnsi="Arial"/>
          <w:lang w:val="uk-UA"/>
        </w:rPr>
        <w:t>інтернет-магазині.</w:t>
      </w:r>
    </w:p>
    <w:p>
      <w:pPr>
        <w:pStyle w:val="NormalWeb"/>
        <w:spacing w:beforeAutospacing="0" w:before="0" w:afterAutospacing="0" w:after="0"/>
        <w:jc w:val="both"/>
        <w:rPr>
          <w:lang w:val="uk-UA"/>
        </w:rPr>
      </w:pPr>
      <w:r>
        <w:rPr>
          <w:lang w:val="uk-UA"/>
        </w:rPr>
        <w:t xml:space="preserve"> </w:t>
      </w:r>
      <w:r>
        <w:rPr>
          <w:lang w:val="uk-UA"/>
        </w:rPr>
        <w:br/>
      </w:r>
      <w:r>
        <w:rPr>
          <w:rStyle w:val="Notranslate"/>
          <w:rFonts w:ascii="Arial" w:hAnsi="Arial"/>
          <w:lang w:val="uk-UA"/>
        </w:rPr>
        <w:t>3.6.</w:t>
      </w:r>
      <w:r>
        <w:rPr>
          <w:lang w:val="uk-UA"/>
        </w:rPr>
        <w:t xml:space="preserve"> </w:t>
      </w:r>
      <w:r>
        <w:rPr>
          <w:rStyle w:val="Notranslate"/>
          <w:rFonts w:ascii="Arial" w:hAnsi="Arial"/>
          <w:lang w:val="uk-UA"/>
        </w:rPr>
        <w:t>При оформленні замовлення через оператора Продавця (п. 3.1. Цієї Оферти) Покупець зобов'язується надати інформацію, зазначену в п. 3.3 – 3.4.</w:t>
      </w:r>
      <w:r>
        <w:rPr>
          <w:lang w:val="uk-UA"/>
        </w:rPr>
        <w:t xml:space="preserve"> </w:t>
      </w:r>
      <w:r>
        <w:rPr>
          <w:rStyle w:val="Notranslate"/>
          <w:rFonts w:ascii="Arial" w:hAnsi="Arial"/>
          <w:lang w:val="uk-UA"/>
        </w:rPr>
        <w:t>цієї Оферти.</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3.6.</w:t>
      </w:r>
      <w:r>
        <w:rPr>
          <w:lang w:val="uk-UA"/>
        </w:rPr>
        <w:t xml:space="preserve"> </w:t>
      </w:r>
      <w:r>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Pr>
          <w:rStyle w:val="Notranslate"/>
          <w:lang w:val="uk-UA"/>
        </w:rPr>
        <w:t xml:space="preserve"> </w:t>
      </w:r>
      <w:r>
        <w:rPr>
          <w:rStyle w:val="Notranslate"/>
          <w:rFonts w:ascii="Arial" w:hAnsi="Arial"/>
          <w:lang w:val="uk-UA"/>
        </w:rPr>
        <w:t>Інтернет-магазину</w:t>
      </w:r>
      <w:r>
        <w:rPr>
          <w:rStyle w:val="Notranslate"/>
          <w:lang w:val="uk-UA"/>
        </w:rPr>
        <w:t xml:space="preserve"> </w:t>
      </w:r>
      <w:r>
        <w:rPr>
          <w:rStyle w:val="Notranslate"/>
          <w:rFonts w:ascii="Arial" w:hAnsi="Arial"/>
          <w:lang w:val="uk-UA"/>
        </w:rPr>
        <w:t>або при оформленні Замовлення через оператора.</w:t>
      </w:r>
      <w:r>
        <w:rPr>
          <w:lang w:val="uk-UA"/>
        </w:rPr>
        <w:t xml:space="preserve"> </w:t>
      </w:r>
      <w:r>
        <w:rPr>
          <w:rStyle w:val="Notranslate"/>
          <w:rFonts w:ascii="Arial" w:hAnsi="Arial"/>
          <w:lang w:val="uk-UA"/>
        </w:rPr>
        <w:t>Після оформлення Замовлення через Оператора дані про Покупця вносяться до бази даних Продавця.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3.7.</w:t>
      </w:r>
      <w:r>
        <w:rPr>
          <w:lang w:val="uk-UA"/>
        </w:rPr>
        <w:t xml:space="preserve"> </w:t>
      </w:r>
      <w:r>
        <w:rPr>
          <w:rStyle w:val="Notranslate"/>
          <w:rFonts w:ascii="Arial" w:hAnsi="Arial"/>
          <w:lang w:val="uk-UA"/>
        </w:rPr>
        <w:t>Покупець несе відповідальність за достовірність наданої інформації при оформленні Замовлення.</w:t>
      </w:r>
      <w:r>
        <w:rPr>
          <w:lang w:val="uk-UA"/>
        </w:rPr>
        <w:t xml:space="preserve"> </w:t>
      </w:r>
    </w:p>
    <w:p>
      <w:pPr>
        <w:pStyle w:val="NormalWeb"/>
        <w:spacing w:beforeAutospacing="0" w:before="0" w:afterAutospacing="0" w:after="0"/>
        <w:jc w:val="both"/>
        <w:rPr>
          <w:rStyle w:val="Notranslate"/>
          <w:rFonts w:ascii="Arial" w:hAnsi="Arial"/>
          <w:lang w:val="uk-UA"/>
        </w:rPr>
      </w:pPr>
      <w:r>
        <w:rPr>
          <w:lang w:val="uk-UA"/>
        </w:rPr>
        <w:br/>
      </w:r>
      <w:r>
        <w:rPr>
          <w:rStyle w:val="Notranslate"/>
          <w:rFonts w:ascii="Arial" w:hAnsi="Arial"/>
          <w:lang w:val="uk-UA"/>
        </w:rPr>
        <w:t>3.8.</w:t>
      </w:r>
      <w:r>
        <w:rPr>
          <w:lang w:val="uk-UA"/>
        </w:rPr>
        <w:t xml:space="preserve"> </w:t>
      </w:r>
      <w:r>
        <w:rPr>
          <w:rStyle w:val="Notranslate"/>
          <w:rFonts w:ascii="Arial" w:hAnsi="Arial"/>
          <w:lang w:val="uk-UA"/>
        </w:rPr>
        <w:t>Укладаючи Договір, тобто</w:t>
      </w:r>
      <w:r>
        <w:rPr>
          <w:rStyle w:val="Notranslate"/>
          <w:lang w:val="uk-UA"/>
        </w:rPr>
        <w:t xml:space="preserve"> </w:t>
      </w:r>
      <w:r>
        <w:rPr>
          <w:rStyle w:val="Notranslate"/>
          <w:rFonts w:ascii="Arial" w:hAnsi="Arial"/>
          <w:lang w:val="uk-UA"/>
        </w:rPr>
        <w:t>акцептуючи умови даної  пропозиції (запропоновані умови придбання Товару), шляхом оформлення Замовлення, Покупець підтверджує наступне:</w:t>
      </w:r>
    </w:p>
    <w:p>
      <w:pPr>
        <w:pStyle w:val="NormalWeb"/>
        <w:spacing w:beforeAutospacing="0" w:before="0" w:afterAutospacing="0" w:after="0"/>
        <w:jc w:val="both"/>
        <w:rPr>
          <w:lang w:val="uk-UA"/>
        </w:rPr>
      </w:pPr>
      <w:r>
        <w:rPr>
          <w:lang w:val="uk-UA"/>
        </w:rPr>
        <w:t xml:space="preserve"> </w:t>
      </w:r>
      <w:r>
        <w:rPr>
          <w:lang w:val="uk-UA"/>
        </w:rPr>
        <w:br/>
      </w:r>
      <w:r>
        <w:rPr>
          <w:rStyle w:val="Notranslate"/>
          <w:rFonts w:ascii="Arial" w:hAnsi="Arial"/>
          <w:lang w:val="uk-UA"/>
        </w:rPr>
        <w:t>а) Покупець цілком і повністю ознайомлений, і згоден з умовами цієї пропозиції (оферти);</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б) він дає дозвіл на збір, обробку та передачу персональних даних, дозвіл на обробку персональних даних діє протягом усього терміну дії Договору, а також протягом необмеженого терміну після закінчення його дії.</w:t>
      </w:r>
      <w:r>
        <w:rPr>
          <w:lang w:val="uk-UA"/>
        </w:rPr>
        <w:t xml:space="preserve"> </w:t>
      </w:r>
      <w:r>
        <w:rPr>
          <w:rStyle w:val="Notranslate"/>
          <w:rFonts w:ascii="Arial" w:hAnsi="Arial"/>
          <w:lang w:val="uk-UA"/>
        </w:rPr>
        <w:t>Крім цього, укладенням договору Покупець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Pr>
          <w:lang w:val="uk-UA"/>
        </w:rPr>
        <w:t xml:space="preserve"> </w:t>
      </w:r>
      <w:r>
        <w:rPr>
          <w:rStyle w:val="Notranslate"/>
          <w:rFonts w:ascii="Arial" w:hAnsi="Arial"/>
          <w:lang w:val="uk-UA"/>
        </w:rPr>
        <w:t>Покупець також погоджується з тим, що Продавець має право надавати доступ та передавати його персональні дані третім особам без будь-яких додаткових повідомлень Покупця з метою виконання замовлення Покупця.</w:t>
      </w:r>
      <w:r>
        <w:rPr>
          <w:lang w:val="uk-UA"/>
        </w:rPr>
        <w:t xml:space="preserve"> </w:t>
      </w:r>
      <w:r>
        <w:rPr>
          <w:rStyle w:val="Notranslate"/>
          <w:rFonts w:ascii="Arial" w:hAnsi="Arial"/>
          <w:lang w:val="uk-UA"/>
        </w:rPr>
        <w:t>Обсяг прав Покупця, як суб'єкта персональних даних відповідно до Закону України "Про захист персональних даних" йому відомий і зрозумілий.</w:t>
      </w:r>
      <w:r>
        <w:rPr>
          <w:lang w:val="uk-UA"/>
        </w:rPr>
        <w:t xml:space="preserve"> </w:t>
      </w:r>
    </w:p>
    <w:p>
      <w:pPr>
        <w:pStyle w:val="NormalWeb"/>
        <w:spacing w:beforeAutospacing="0" w:before="0" w:afterAutospacing="0" w:after="0"/>
        <w:jc w:val="center"/>
        <w:rPr>
          <w:rStyle w:val="Notranslate"/>
          <w:rFonts w:ascii="Arial" w:hAnsi="Arial"/>
          <w:b/>
          <w:b/>
          <w:bCs/>
          <w:lang w:val="uk-UA"/>
        </w:rPr>
      </w:pPr>
      <w:r>
        <w:rPr>
          <w:lang w:val="uk-UA"/>
        </w:rPr>
        <w:br/>
        <w:br/>
      </w:r>
      <w:r>
        <w:rPr>
          <w:rStyle w:val="Notranslate"/>
          <w:rFonts w:ascii="Arial" w:hAnsi="Arial"/>
          <w:b/>
          <w:bCs/>
          <w:lang w:val="uk-UA"/>
        </w:rPr>
        <w:t>4. Ціна і Доставка Товару</w:t>
      </w:r>
    </w:p>
    <w:p>
      <w:pPr>
        <w:pStyle w:val="NormalWeb"/>
        <w:spacing w:beforeAutospacing="0" w:before="0" w:afterAutospacing="0" w:after="0"/>
        <w:jc w:val="center"/>
        <w:rPr>
          <w:lang w:val="uk-UA"/>
        </w:rPr>
      </w:pPr>
      <w:r>
        <w:rPr>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4.1 Ціни на Товари та послуги визначаються Продавцем самостійно та вказані на сайті Інтернет-магазину. Всі ціни на Товари та послуги вказані на сайті у гривнях з урахуванням ПДВ.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4.3. Вартість Товару, яка вказана на сайті Інтернет-магазину не включає в себе вартість доставки Товару Покупцю. Вартість доставки Товару Покупець сплачує   відповідно до діючих тарифів служб доставки (перевізників) безпосередньо обраній ним службі доставки (перевізнику).</w:t>
      </w:r>
      <w:r>
        <w:rPr>
          <w:rFonts w:cs="Arial" w:ascii="Arial" w:hAnsi="Arial"/>
        </w:rPr>
        <w:t xml:space="preserve">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4.4. Вартість Товару яка вказана на сайті Інтернет-магазину не включає в себе вартість доставки Товару на адресу Покупця.</w:t>
      </w:r>
    </w:p>
    <w:p>
      <w:pPr>
        <w:pStyle w:val="NormalWeb"/>
        <w:spacing w:beforeAutospacing="0" w:before="0" w:afterAutospacing="0" w:after="0"/>
        <w:jc w:val="both"/>
        <w:rPr>
          <w:lang w:val="uk-UA"/>
        </w:rPr>
      </w:pPr>
      <w:r>
        <w:rPr>
          <w:lang w:val="uk-UA"/>
        </w:rPr>
        <w:br/>
      </w:r>
      <w:r>
        <w:rPr>
          <w:rStyle w:val="Notranslate"/>
          <w:rFonts w:ascii="Arial" w:hAnsi="Arial"/>
          <w:lang w:val="uk-UA"/>
        </w:rPr>
        <w:t>4.5.</w:t>
      </w:r>
      <w:r>
        <w:rPr>
          <w:lang w:val="uk-UA"/>
        </w:rPr>
        <w:t xml:space="preserve"> </w:t>
      </w:r>
      <w:r>
        <w:rPr>
          <w:rStyle w:val="Notranslate"/>
          <w:rFonts w:ascii="Arial" w:hAnsi="Arial"/>
          <w:lang w:val="uk-UA"/>
        </w:rPr>
        <w:t>Продавець може вказати орієнтовну вартість доставки Товару на адресу Покупця 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Pr>
          <w:lang w:val="uk-UA"/>
        </w:rPr>
        <w:t xml:space="preserve"> </w:t>
      </w:r>
    </w:p>
    <w:p>
      <w:pPr>
        <w:pStyle w:val="NormalWeb"/>
        <w:spacing w:beforeAutospacing="0" w:before="0" w:afterAutospacing="0" w:after="0"/>
        <w:jc w:val="both"/>
        <w:rPr>
          <w:rFonts w:ascii="Arial" w:hAnsi="Arial" w:cs="Arial"/>
          <w:lang w:val="uk-UA"/>
        </w:rPr>
      </w:pPr>
      <w:r>
        <w:rPr>
          <w:lang w:val="uk-UA"/>
        </w:rPr>
        <w:br/>
      </w:r>
      <w:r>
        <w:rPr>
          <w:rStyle w:val="Notranslate"/>
          <w:rFonts w:ascii="Arial" w:hAnsi="Arial"/>
          <w:lang w:val="uk-UA"/>
        </w:rPr>
        <w:t>4.6.</w:t>
      </w:r>
      <w:r>
        <w:rPr>
          <w:lang w:val="uk-UA"/>
        </w:rPr>
        <w:t xml:space="preserve"> </w:t>
      </w:r>
      <w:r>
        <w:rPr>
          <w:rStyle w:val="Notranslate"/>
          <w:rFonts w:ascii="Arial" w:hAnsi="Arial"/>
          <w:lang w:val="uk-UA"/>
        </w:rPr>
        <w:t>Зобов'язання Покупця по оплаті Товару вважаються виконаними з моменту надходження Продавцю коштів на його рахунок.</w:t>
      </w:r>
      <w:r>
        <w:rPr>
          <w:lang w:val="uk-UA"/>
        </w:rPr>
        <w:t xml:space="preserve"> </w:t>
      </w:r>
    </w:p>
    <w:p>
      <w:pPr>
        <w:pStyle w:val="NormalWeb"/>
        <w:spacing w:beforeAutospacing="0" w:before="0" w:afterAutospacing="0" w:after="0"/>
        <w:jc w:val="both"/>
        <w:rPr>
          <w:rStyle w:val="Notranslate"/>
          <w:rFonts w:ascii="Arial" w:hAnsi="Arial"/>
          <w:lang w:val="uk-UA"/>
        </w:rPr>
      </w:pPr>
      <w:r>
        <w:rPr>
          <w:lang w:val="uk-UA"/>
        </w:rPr>
        <w:br/>
      </w:r>
      <w:r>
        <w:rPr>
          <w:rStyle w:val="Notranslate"/>
          <w:rFonts w:ascii="Arial" w:hAnsi="Arial"/>
          <w:lang w:val="uk-UA"/>
        </w:rPr>
        <w:t>4.7.</w:t>
      </w:r>
      <w:r>
        <w:rPr>
          <w:lang w:val="uk-UA"/>
        </w:rPr>
        <w:t xml:space="preserve"> </w:t>
      </w:r>
      <w:r>
        <w:rPr>
          <w:rStyle w:val="Notranslate"/>
          <w:rFonts w:ascii="Arial" w:hAnsi="Arial"/>
          <w:lang w:val="uk-UA"/>
        </w:rPr>
        <w:t>Розрахунки між Продавцем і Покупцем за Товар здійснюються способами, зазначеними на сайті</w:t>
      </w:r>
      <w:r>
        <w:rPr>
          <w:rStyle w:val="Notranslate"/>
          <w:lang w:val="uk-UA"/>
        </w:rPr>
        <w:t xml:space="preserve"> </w:t>
      </w:r>
      <w:r>
        <w:rPr>
          <w:rStyle w:val="Notranslate"/>
          <w:rFonts w:ascii="Arial" w:hAnsi="Arial"/>
          <w:lang w:val="uk-UA"/>
        </w:rPr>
        <w:t>Інтернет-магазину</w:t>
      </w:r>
      <w:r>
        <w:rPr>
          <w:rStyle w:val="Notranslate"/>
          <w:lang w:val="uk-UA"/>
        </w:rPr>
        <w:t xml:space="preserve"> </w:t>
      </w:r>
      <w:r>
        <w:rPr>
          <w:rStyle w:val="Notranslate"/>
          <w:rFonts w:ascii="Arial" w:hAnsi="Arial"/>
          <w:lang w:val="uk-UA"/>
        </w:rPr>
        <w:t>в розділі «Оплата і Доставка».</w:t>
      </w:r>
    </w:p>
    <w:p>
      <w:pPr>
        <w:pStyle w:val="NormalWeb"/>
        <w:spacing w:beforeAutospacing="0" w:before="0" w:afterAutospacing="0" w:after="0"/>
        <w:jc w:val="both"/>
        <w:rPr>
          <w:rStyle w:val="Notranslate"/>
          <w:rFonts w:ascii="Arial" w:hAnsi="Arial"/>
          <w:lang w:val="uk-UA"/>
        </w:rPr>
      </w:pPr>
      <w:r>
        <w:rPr>
          <w:rFonts w:ascii="Arial" w:hAnsi="Arial"/>
          <w:lang w:val="uk-UA"/>
        </w:rPr>
      </w:r>
    </w:p>
    <w:p>
      <w:pPr>
        <w:pStyle w:val="NormalWeb"/>
        <w:spacing w:beforeAutospacing="0" w:before="0" w:afterAutospacing="0" w:after="0"/>
        <w:jc w:val="both"/>
        <w:rPr>
          <w:rStyle w:val="Notranslate"/>
          <w:rFonts w:ascii="Arial" w:hAnsi="Arial"/>
          <w:lang w:val="uk-UA"/>
        </w:rPr>
      </w:pPr>
      <w:r>
        <w:rPr>
          <w:rStyle w:val="Notranslate"/>
          <w:rFonts w:ascii="Arial" w:hAnsi="Arial"/>
          <w:lang w:val="uk-UA"/>
        </w:rPr>
        <w:t>4.8.</w:t>
      </w:r>
      <w:r>
        <w:rPr>
          <w:lang w:val="uk-UA"/>
        </w:rPr>
        <w:t xml:space="preserve"> </w:t>
      </w:r>
      <w:r>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 (найменування товару, кількість, комплектність, термін придатності).</w:t>
      </w:r>
    </w:p>
    <w:p>
      <w:pPr>
        <w:pStyle w:val="NormalWeb"/>
        <w:spacing w:beforeAutospacing="0" w:before="0" w:afterAutospacing="0" w:after="0"/>
        <w:jc w:val="both"/>
        <w:rPr>
          <w:lang w:val="uk-UA"/>
        </w:rPr>
      </w:pPr>
      <w:r>
        <w:rPr>
          <w:rStyle w:val="Notranslate"/>
          <w:rFonts w:ascii="Arial" w:hAnsi="Arial"/>
          <w:lang w:val="uk-UA"/>
        </w:rPr>
        <w:t>4.9.</w:t>
      </w:r>
      <w:r>
        <w:rPr>
          <w:lang w:val="uk-UA"/>
        </w:rPr>
        <w:t xml:space="preserve"> </w:t>
      </w:r>
      <w:r>
        <w:rPr>
          <w:rStyle w:val="Notranslate"/>
          <w:rFonts w:ascii="Arial" w:hAnsi="Arial"/>
          <w:lang w:val="uk-UA"/>
        </w:rPr>
        <w:t>Покупець або його представник під час приймання Товару підтверджує своїм підписом в товарному чеку/ або в замовленні/ або в транспортній накладній на доставку товарів, що не має претензій до кількості товару, зовнішнім виглядом і комплектності товару.</w:t>
      </w:r>
      <w:r>
        <w:rPr>
          <w:lang w:val="uk-UA"/>
        </w:rPr>
        <w:t xml:space="preserve"> </w:t>
      </w:r>
    </w:p>
    <w:p>
      <w:pPr>
        <w:pStyle w:val="NormalWeb"/>
        <w:spacing w:beforeAutospacing="0" w:before="0" w:afterAutospacing="0" w:after="0"/>
        <w:jc w:val="both"/>
        <w:rPr>
          <w:rStyle w:val="Notranslate"/>
          <w:rFonts w:ascii="Arial" w:hAnsi="Arial"/>
          <w:lang w:val="uk-UA"/>
        </w:rPr>
      </w:pPr>
      <w:r>
        <w:rPr>
          <w:rFonts w:ascii="Arial" w:hAnsi="Arial"/>
          <w:lang w:val="uk-UA"/>
        </w:rPr>
      </w:r>
    </w:p>
    <w:p>
      <w:pPr>
        <w:pStyle w:val="NormalWeb"/>
        <w:spacing w:beforeAutospacing="0" w:before="0" w:afterAutospacing="0" w:after="0"/>
        <w:jc w:val="both"/>
        <w:rPr>
          <w:rFonts w:ascii="Arial" w:hAnsi="Arial"/>
          <w:lang w:val="uk-UA"/>
        </w:rPr>
      </w:pPr>
      <w:r>
        <w:rPr>
          <w:rStyle w:val="Notranslate"/>
          <w:rFonts w:ascii="Arial" w:hAnsi="Arial"/>
          <w:lang w:val="uk-UA"/>
        </w:rPr>
        <w:t xml:space="preserve">4.10. 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самостійній доставки Товару від Продавця, чи під час передачі Продавцем товару службі доставки (перевізнику) обраної Покупцем.  </w:t>
      </w:r>
    </w:p>
    <w:p>
      <w:pPr>
        <w:pStyle w:val="NormalWeb"/>
        <w:spacing w:beforeAutospacing="0" w:before="0" w:afterAutospacing="0" w:after="0"/>
        <w:jc w:val="center"/>
        <w:rPr>
          <w:lang w:val="uk-UA"/>
        </w:rPr>
      </w:pPr>
      <w:r>
        <w:rPr>
          <w:lang w:val="uk-UA"/>
        </w:rPr>
        <w:br/>
      </w:r>
      <w:r>
        <w:rPr>
          <w:rStyle w:val="Notranslate"/>
          <w:rFonts w:ascii="Arial" w:hAnsi="Arial"/>
          <w:b/>
          <w:bCs/>
          <w:lang w:val="uk-UA"/>
        </w:rPr>
        <w:t>5. Права ті обов’язки Сторін</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5.1. Продавець зобов’язаний: </w:t>
      </w:r>
    </w:p>
    <w:p>
      <w:pPr>
        <w:pStyle w:val="NormalWeb"/>
        <w:spacing w:beforeAutospacing="0" w:before="0" w:afterAutospacing="0" w:after="0"/>
        <w:jc w:val="both"/>
        <w:rPr>
          <w:rFonts w:ascii="Arial" w:hAnsi="Arial" w:cs="Arial"/>
          <w:lang w:val="uk-UA"/>
        </w:rPr>
      </w:pPr>
      <w:r>
        <w:rPr>
          <w:rFonts w:cs="Arial" w:ascii="Arial" w:hAnsi="Arial"/>
          <w:lang w:val="uk-UA"/>
        </w:rPr>
        <w:t xml:space="preserve">5.1.1. Передати Покупцеві товар у відповідності до умов цього Договору та замовлення Покупця. </w:t>
      </w:r>
    </w:p>
    <w:p>
      <w:pPr>
        <w:pStyle w:val="NormalWeb"/>
        <w:spacing w:beforeAutospacing="0" w:before="0" w:afterAutospacing="0" w:after="0"/>
        <w:jc w:val="both"/>
        <w:rPr>
          <w:rFonts w:ascii="Arial" w:hAnsi="Arial" w:cs="Arial"/>
          <w:lang w:val="uk-UA"/>
        </w:rPr>
      </w:pPr>
      <w:r>
        <w:rPr>
          <w:rFonts w:cs="Arial" w:ascii="Arial" w:hAnsi="Arial"/>
          <w:lang w:val="uk-UA"/>
        </w:rPr>
        <w:t>5.1.2. Не розголошувати будь-яку приватну інформацію про Покупця і не надавати доступ до цієї інформації третім особам, за винятком випадків, передбачених законодавством та під час виконання Замовлення Покупця.</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5.2. Продавець має право: </w:t>
      </w:r>
    </w:p>
    <w:p>
      <w:pPr>
        <w:pStyle w:val="NormalWeb"/>
        <w:spacing w:beforeAutospacing="0" w:before="0" w:afterAutospacing="0" w:after="0"/>
        <w:jc w:val="both"/>
        <w:rPr>
          <w:rFonts w:ascii="Arial" w:hAnsi="Arial" w:cs="Arial"/>
          <w:lang w:val="uk-UA"/>
        </w:rPr>
      </w:pPr>
      <w:r>
        <w:rPr>
          <w:rFonts w:cs="Arial" w:ascii="Arial" w:hAnsi="Arial"/>
          <w:lang w:val="uk-UA"/>
        </w:rPr>
        <w:t xml:space="preserve">5.2.1 Змінювати умови цього Договору, а також ціни на Товари та послуги, в односторонньому порядку, розміщуючи їх на сайті Інтернет-магазину. Всі зміни набувають чинності з моменту їх публікації.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5.3 Покупець зобов'язується: </w:t>
      </w:r>
    </w:p>
    <w:p>
      <w:pPr>
        <w:pStyle w:val="NormalWeb"/>
        <w:spacing w:beforeAutospacing="0" w:before="0" w:afterAutospacing="0" w:after="0"/>
        <w:jc w:val="both"/>
        <w:rPr>
          <w:rFonts w:ascii="Arial" w:hAnsi="Arial" w:cs="Arial"/>
          <w:lang w:val="uk-UA"/>
        </w:rPr>
      </w:pPr>
      <w:r>
        <w:rPr>
          <w:rFonts w:cs="Arial" w:ascii="Arial" w:hAnsi="Arial"/>
          <w:lang w:val="uk-UA"/>
        </w:rPr>
        <w:t>5.3.1 До моменту укладення Договору ознайомитися зі змістом Договору, умовами Договору і цінами, запропонованими Продавцем на сайті Інтернет-магазину.</w:t>
      </w:r>
    </w:p>
    <w:p>
      <w:pPr>
        <w:pStyle w:val="NormalWeb"/>
        <w:spacing w:beforeAutospacing="0" w:before="0" w:afterAutospacing="0" w:after="0"/>
        <w:jc w:val="both"/>
        <w:rPr>
          <w:rFonts w:ascii="Arial" w:hAnsi="Arial" w:cs="Arial"/>
          <w:lang w:val="uk-UA"/>
        </w:rPr>
      </w:pPr>
      <w:r>
        <w:rPr>
          <w:rFonts w:cs="Arial" w:ascii="Arial" w:hAnsi="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 Покупця, і достатні для доставки Покупцеві замовленого Товару.</w:t>
      </w:r>
      <w:r>
        <w:rPr>
          <w:rFonts w:cs="Arial" w:ascii="Arial" w:hAnsi="Arial"/>
        </w:rPr>
        <w:t xml:space="preserve"> </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center"/>
        <w:rPr>
          <w:lang w:val="uk-UA"/>
        </w:rPr>
      </w:pPr>
      <w:r>
        <w:rPr>
          <w:rStyle w:val="Notranslate"/>
          <w:rFonts w:ascii="Arial" w:hAnsi="Arial"/>
          <w:b/>
          <w:bCs/>
          <w:lang w:val="uk-UA"/>
        </w:rPr>
        <w:t>6. Повернення Товару</w:t>
      </w:r>
    </w:p>
    <w:p>
      <w:pPr>
        <w:pStyle w:val="NormalWeb"/>
        <w:spacing w:beforeAutospacing="0" w:before="0" w:afterAutospacing="0" w:after="0"/>
        <w:jc w:val="both"/>
        <w:rPr>
          <w:rFonts w:ascii="Arial" w:hAnsi="Arial" w:cs="Arial"/>
          <w:lang w:val="uk-UA"/>
        </w:rPr>
      </w:pPr>
      <w:r>
        <w:rPr>
          <w:lang w:val="uk-UA"/>
        </w:rPr>
        <w:br/>
      </w:r>
      <w:r>
        <w:rPr>
          <w:rFonts w:cs="Arial" w:ascii="Arial" w:hAnsi="Arial"/>
          <w:lang w:val="uk-UA"/>
        </w:rPr>
        <w:t xml:space="preserve">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 упаковка, пломби, ярлики, а також розрахунковий документ, виданий Покупцю за оплату Товару. Перелік товарів, що не підлягають поверненню на підставах, передбачених у цьому пункті, затверджується Кабінетом Міністрів України.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6.3. Вартість товару підлягає поверненню шляхом банківського переказу на рахунок Покупця.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6.4. Повернення Товару належної якості за адресою Продавця, здійснюється за рахунок Покупця та Продавцем Покупцеві не відшкодовується.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6.5. У разі виявлення протягом встановленого гарантійного строку недоліків у Товарі, Покупець особисто,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дати отримання Товару Продавцем в своє розпорядження та фізичного доступу до такого Товару.</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6.6. Розгляд вимог, передбачених Законом України «Про захист прав споживачів», провадиться Продавцем за умови надання Покупцем документів, передбачених чинним законодавством України.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pPr>
        <w:pStyle w:val="NormalWeb"/>
        <w:spacing w:beforeAutospacing="0" w:before="0" w:afterAutospacing="0" w:after="0"/>
        <w:jc w:val="both"/>
        <w:rPr>
          <w:lang w:val="uk-UA"/>
        </w:rPr>
      </w:pPr>
      <w:r>
        <w:rPr>
          <w:lang w:val="uk-UA"/>
        </w:rPr>
        <w:br/>
      </w:r>
      <w:r>
        <w:rPr>
          <w:rStyle w:val="Notranslate"/>
          <w:rFonts w:ascii="Arial" w:hAnsi="Arial"/>
          <w:lang w:val="uk-UA"/>
        </w:rPr>
        <w:t>6.7.</w:t>
      </w:r>
      <w:r>
        <w:rPr>
          <w:lang w:val="uk-UA"/>
        </w:rPr>
        <w:t xml:space="preserve"> </w:t>
      </w:r>
      <w:r>
        <w:rPr>
          <w:rStyle w:val="Notranslate"/>
          <w:rFonts w:ascii="Arial" w:hAnsi="Arial"/>
          <w:lang w:val="uk-UA"/>
        </w:rPr>
        <w:t>Покупець не має права відмовитися від товару належної якості, що має індивідуально-визначені властивості, якщо зазначений товар може бути використаний виключно Покупцем, який його придбав, (в т.ч. за за бажанням Покупця не стандартні розміри, характеристики, зовнішній вигляд, комплектація та інше).</w:t>
      </w:r>
      <w:r>
        <w:rPr>
          <w:lang w:val="uk-UA"/>
        </w:rPr>
        <w:t xml:space="preserve"> </w:t>
      </w:r>
      <w:r>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Pr>
          <w:rStyle w:val="Notranslate"/>
          <w:lang w:val="uk-UA"/>
        </w:rPr>
        <w:t xml:space="preserve"> </w:t>
      </w:r>
      <w:r>
        <w:rPr>
          <w:rStyle w:val="Notranslate"/>
          <w:rFonts w:ascii="Arial" w:hAnsi="Arial"/>
          <w:lang w:val="uk-UA"/>
        </w:rPr>
        <w:t>інтернет-магазині.</w:t>
      </w:r>
      <w:r>
        <w:rPr>
          <w:lang w:val="uk-UA"/>
        </w:rPr>
        <w:t xml:space="preserve"> </w:t>
      </w:r>
    </w:p>
    <w:p>
      <w:pPr>
        <w:pStyle w:val="NormalWeb"/>
        <w:spacing w:beforeAutospacing="0" w:before="0" w:afterAutospacing="0" w:after="0"/>
        <w:jc w:val="both"/>
        <w:rPr>
          <w:rStyle w:val="Notranslate"/>
          <w:rFonts w:ascii="Arial" w:hAnsi="Arial"/>
          <w:lang w:val="uk-UA"/>
        </w:rPr>
      </w:pPr>
      <w:r>
        <w:rPr>
          <w:lang w:val="uk-UA"/>
        </w:rPr>
        <w:br/>
      </w:r>
      <w:r>
        <w:rPr>
          <w:rStyle w:val="Notranslate"/>
          <w:rFonts w:ascii="Arial" w:hAnsi="Arial"/>
          <w:lang w:val="uk-UA"/>
        </w:rPr>
        <w:t>6.8.</w:t>
      </w:r>
      <w:r>
        <w:rPr>
          <w:lang w:val="uk-UA"/>
        </w:rPr>
        <w:t xml:space="preserve"> </w:t>
      </w:r>
      <w:r>
        <w:rPr>
          <w:rStyle w:val="Notranslate"/>
          <w:rFonts w:ascii="Arial" w:hAnsi="Arial"/>
          <w:lang w:val="uk-UA"/>
        </w:rPr>
        <w:t>Повернення товару, у випадках, передбачених законом та цим Договором, здійснюється за адресою, вказаною на сайті в розділі «Контакти»</w:t>
      </w:r>
    </w:p>
    <w:p>
      <w:pPr>
        <w:pStyle w:val="NormalWeb"/>
        <w:spacing w:beforeAutospacing="0" w:before="0" w:afterAutospacing="0" w:after="0"/>
        <w:jc w:val="center"/>
        <w:rPr>
          <w:lang w:val="uk-UA"/>
        </w:rPr>
      </w:pPr>
      <w:r>
        <w:rPr>
          <w:lang w:val="uk-UA"/>
        </w:rPr>
        <w:br/>
        <w:br/>
      </w:r>
      <w:r>
        <w:rPr>
          <w:rStyle w:val="Notranslate"/>
          <w:rFonts w:ascii="Arial" w:hAnsi="Arial"/>
          <w:b/>
          <w:bCs/>
          <w:lang w:val="uk-UA"/>
        </w:rPr>
        <w:t>7. Відповідальність</w:t>
      </w:r>
    </w:p>
    <w:p>
      <w:pPr>
        <w:pStyle w:val="NormalWeb"/>
        <w:spacing w:beforeAutospacing="0" w:before="0" w:afterAutospacing="0" w:after="0"/>
        <w:jc w:val="both"/>
        <w:rPr>
          <w:lang w:val="uk-UA"/>
        </w:rPr>
      </w:pPr>
      <w:r>
        <w:rPr>
          <w:lang w:val="uk-UA"/>
        </w:rPr>
        <w:br/>
      </w:r>
      <w:r>
        <w:rPr>
          <w:rStyle w:val="Notranslate"/>
          <w:rFonts w:ascii="Arial" w:hAnsi="Arial"/>
          <w:lang w:val="uk-UA"/>
        </w:rPr>
        <w:t>7.1.</w:t>
      </w:r>
      <w:r>
        <w:rPr>
          <w:lang w:val="uk-UA"/>
        </w:rPr>
        <w:t xml:space="preserve"> </w:t>
      </w:r>
      <w:r>
        <w:rPr>
          <w:rStyle w:val="Notranslate"/>
          <w:rFonts w:ascii="Arial" w:hAnsi="Arial"/>
          <w:lang w:val="uk-UA"/>
        </w:rPr>
        <w:t>Продавець не несе відповідальності за шкоду, заподіяну Покупцеві або третім особам внаслідок неналежного монтажу, використання, зберігання Товару придбаного у Продавця.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7.2.</w:t>
      </w:r>
      <w:r>
        <w:rPr>
          <w:lang w:val="uk-UA"/>
        </w:rPr>
        <w:t xml:space="preserve"> </w:t>
      </w:r>
      <w:r>
        <w:rPr>
          <w:rStyle w:val="Notranslate"/>
          <w:rFonts w:ascii="Arial" w:hAnsi="Arial"/>
          <w:lang w:val="uk-UA"/>
        </w:rPr>
        <w:t>Продавець не несе відповідальності за неналежне, несвоєчасне виконання Замовлень і своїх зобов’язань у випадку надання Покупцем недостовірної або помилкової інформації.</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7.3.</w:t>
      </w:r>
      <w:r>
        <w:rPr>
          <w:lang w:val="uk-UA"/>
        </w:rPr>
        <w:t xml:space="preserve"> </w:t>
      </w:r>
      <w:r>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7.4.</w:t>
      </w:r>
      <w:r>
        <w:rPr>
          <w:lang w:val="uk-UA"/>
        </w:rPr>
        <w:t xml:space="preserve"> </w:t>
      </w:r>
      <w:r>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Pr>
          <w:lang w:val="uk-UA"/>
        </w:rPr>
        <w:t xml:space="preserve"> </w:t>
      </w:r>
      <w:r>
        <w:rPr>
          <w:rStyle w:val="Notranslate"/>
          <w:rFonts w:ascii="Arial" w:hAnsi="Arial"/>
          <w:lang w:val="uk-UA"/>
        </w:rPr>
        <w:t>Сторона, яка не може виконати свої зобов'язання, негайно повідомляє про це іншу Сторону.</w:t>
      </w:r>
      <w:r>
        <w:rPr>
          <w:lang w:val="uk-UA"/>
        </w:rPr>
        <w:t xml:space="preserve"> </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lang w:val="uk-UA"/>
        </w:rPr>
      </w:pPr>
      <w:r>
        <w:rPr>
          <w:lang w:val="uk-UA"/>
        </w:rPr>
        <w:br/>
      </w:r>
    </w:p>
    <w:p>
      <w:pPr>
        <w:pStyle w:val="NormalWeb"/>
        <w:spacing w:beforeAutospacing="0" w:before="0" w:afterAutospacing="0" w:after="0"/>
        <w:jc w:val="center"/>
        <w:rPr>
          <w:rFonts w:ascii="Arial" w:hAnsi="Arial" w:cs="Arial"/>
          <w:b/>
          <w:b/>
          <w:lang w:val="uk-UA"/>
        </w:rPr>
      </w:pPr>
      <w:r>
        <w:rPr>
          <w:rFonts w:cs="Arial" w:ascii="Arial" w:hAnsi="Arial"/>
          <w:b/>
          <w:lang w:val="uk-UA"/>
        </w:rPr>
        <w:t>8. Конфіденційність і захист персональних даних.</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8.1. Надаючи свої персональні дані на сайті Інтернет-магазину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8.2. Продавець зобов'язується не розголошувати отриману від Покупця інформацію. 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Pr>
          <w:rFonts w:cs="Arial" w:ascii="Arial" w:hAnsi="Arial"/>
        </w:rPr>
        <w:t xml:space="preserve"> </w:t>
      </w:r>
      <w:r>
        <w:rPr>
          <w:rFonts w:cs="Arial" w:ascii="Arial" w:hAnsi="Arial"/>
          <w:lang w:val="uk-UA"/>
        </w:rPr>
        <w:t>дійсності.</w:t>
      </w:r>
    </w:p>
    <w:p>
      <w:pPr>
        <w:pStyle w:val="NormalWeb"/>
        <w:spacing w:beforeAutospacing="0" w:before="0" w:afterAutospacing="0" w:after="0"/>
        <w:jc w:val="center"/>
        <w:rPr>
          <w:rFonts w:ascii="Arial" w:hAnsi="Arial" w:cs="Arial"/>
          <w:b/>
          <w:b/>
          <w:lang w:val="uk-UA"/>
        </w:rPr>
      </w:pPr>
      <w:r>
        <w:rPr>
          <w:rFonts w:cs="Arial" w:ascii="Arial" w:hAnsi="Arial"/>
        </w:rPr>
        <w:br/>
      </w:r>
      <w:r>
        <w:rPr>
          <w:rFonts w:cs="Arial" w:ascii="Arial" w:hAnsi="Arial"/>
          <w:b/>
          <w:lang w:val="uk-UA"/>
        </w:rPr>
        <w:t>9. Інші умови</w:t>
      </w:r>
    </w:p>
    <w:p>
      <w:pPr>
        <w:pStyle w:val="NormalWeb"/>
        <w:spacing w:before="280" w:after="280"/>
        <w:jc w:val="both"/>
        <w:rPr>
          <w:rFonts w:ascii="Arial" w:hAnsi="Arial" w:cs="Arial"/>
          <w:lang w:val="uk-UA"/>
        </w:rPr>
      </w:pPr>
      <w:r>
        <w:rPr>
          <w:rFonts w:cs="Arial" w:ascii="Arial" w:hAnsi="Arial"/>
          <w:lang w:val="uk-UA"/>
        </w:rPr>
        <w:t xml:space="preserve">9.1. Цей договір укладено на території України і діє відповідно до чинного законодавства України. </w:t>
      </w:r>
    </w:p>
    <w:p>
      <w:pPr>
        <w:pStyle w:val="NormalWeb"/>
        <w:spacing w:before="280" w:after="280"/>
        <w:jc w:val="both"/>
        <w:rPr>
          <w:rFonts w:ascii="Arial" w:hAnsi="Arial" w:cs="Arial"/>
          <w:lang w:val="uk-UA"/>
        </w:rPr>
      </w:pPr>
      <w:r>
        <w:rPr>
          <w:rFonts w:cs="Arial" w:ascii="Arial" w:hAnsi="Arial"/>
          <w:lang w:val="uk-UA"/>
        </w:rPr>
        <w:t xml:space="preserve">9.2.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pPr>
        <w:pStyle w:val="NormalWeb"/>
        <w:spacing w:before="280" w:after="280"/>
        <w:jc w:val="both"/>
        <w:rPr>
          <w:rFonts w:ascii="Arial" w:hAnsi="Arial" w:cs="Arial"/>
          <w:lang w:val="uk-UA"/>
        </w:rPr>
      </w:pPr>
      <w:r>
        <w:rPr>
          <w:rFonts w:cs="Arial" w:ascii="Arial" w:hAnsi="Arial"/>
          <w:lang w:val="uk-UA"/>
        </w:rPr>
        <w:t xml:space="preserve">9.3.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pPr>
        <w:pStyle w:val="NormalWeb"/>
        <w:spacing w:beforeAutospacing="0" w:before="0" w:afterAutospacing="0" w:after="0"/>
        <w:jc w:val="left"/>
        <w:rPr>
          <w:rFonts w:ascii="Arial" w:hAnsi="Arial" w:cs="Arial"/>
          <w:b/>
          <w:b/>
          <w:lang w:val="uk-UA"/>
        </w:rPr>
      </w:pPr>
      <w:r>
        <w:rPr>
          <w:lang w:val="uk-UA"/>
        </w:rPr>
        <w:br/>
      </w:r>
      <w:r>
        <w:rPr>
          <w:rStyle w:val="Notranslate"/>
          <w:rFonts w:ascii="Arial" w:hAnsi="Arial"/>
          <w:b/>
          <w:bCs/>
          <w:lang w:val="uk-UA"/>
        </w:rPr>
        <w:t>АДРЕСА ТА РЕКВІЗИТИ ПРОДАВЦЯ:</w:t>
      </w:r>
      <w:r>
        <w:rPr>
          <w:lang w:val="uk-UA"/>
        </w:rPr>
        <w:t xml:space="preserve"> </w:t>
        <w:br/>
        <w:br/>
      </w:r>
      <w:r>
        <w:rPr>
          <w:rFonts w:ascii="Arial" w:hAnsi="Arial"/>
          <w:sz w:val="26"/>
          <w:szCs w:val="26"/>
          <w:lang w:val="uk-UA"/>
        </w:rPr>
        <w:t>ФОП Крупа Віталій Ігорович</w:t>
      </w:r>
    </w:p>
    <w:p>
      <w:pPr>
        <w:pStyle w:val="Normal"/>
        <w:jc w:val="left"/>
        <w:rPr>
          <w:rFonts w:ascii="Arial" w:hAnsi="Arial"/>
          <w:sz w:val="26"/>
          <w:szCs w:val="26"/>
        </w:rPr>
      </w:pPr>
      <w:r>
        <w:rPr>
          <w:rFonts w:ascii="Arial" w:hAnsi="Arial"/>
          <w:sz w:val="26"/>
          <w:szCs w:val="26"/>
          <w:lang w:val="uk-UA"/>
        </w:rPr>
        <w:t>м. Тернопіль, вул. Руська 24</w:t>
        <w:br/>
        <w:t>Р\р UA423052990000026005033302773</w:t>
      </w:r>
    </w:p>
    <w:p>
      <w:pPr>
        <w:pStyle w:val="Style8"/>
        <w:tabs>
          <w:tab w:val="clear" w:pos="708"/>
          <w:tab w:val="left" w:pos="14" w:leader="none"/>
        </w:tabs>
        <w:jc w:val="left"/>
        <w:rPr>
          <w:rFonts w:ascii="Arial" w:hAnsi="Arial"/>
          <w:sz w:val="26"/>
          <w:szCs w:val="26"/>
        </w:rPr>
      </w:pPr>
      <w:r>
        <w:rPr>
          <w:rFonts w:ascii="Arial" w:hAnsi="Arial"/>
          <w:sz w:val="26"/>
          <w:szCs w:val="26"/>
        </w:rPr>
        <w:t xml:space="preserve">АК </w:t>
      </w:r>
      <w:r>
        <w:rPr>
          <w:rFonts w:ascii="Arial" w:hAnsi="Arial"/>
          <w:sz w:val="26"/>
          <w:szCs w:val="26"/>
        </w:rPr>
        <w:t xml:space="preserve">КБ “Приватбанк” </w:t>
      </w:r>
    </w:p>
    <w:p>
      <w:pPr>
        <w:pStyle w:val="NormalWeb"/>
        <w:spacing w:beforeAutospacing="0" w:before="0" w:afterAutospacing="0" w:after="0"/>
        <w:jc w:val="left"/>
        <w:rPr>
          <w:rFonts w:ascii="Arial" w:hAnsi="Arial"/>
          <w:sz w:val="26"/>
          <w:szCs w:val="26"/>
        </w:rPr>
      </w:pPr>
      <w:r>
        <w:rPr>
          <w:rFonts w:cs="Arial" w:ascii="Arial" w:hAnsi="Arial"/>
          <w:b/>
          <w:sz w:val="26"/>
          <w:szCs w:val="26"/>
          <w:lang w:val="uk-UA"/>
        </w:rPr>
        <w:t xml:space="preserve">ОКПО   2789212117 </w:t>
      </w:r>
    </w:p>
    <w:p>
      <w:pPr>
        <w:pStyle w:val="Normal"/>
        <w:rPr>
          <w:rFonts w:ascii="Arial" w:hAnsi="Arial" w:cs="Arial"/>
          <w:sz w:val="20"/>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Arial Narrow">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567"/>
        </w:tabs>
        <w:ind w:left="0" w:hanging="0"/>
      </w:pPr>
    </w:lvl>
    <w:lvl w:ilvl="1">
      <w:start w:val="1"/>
      <w:pStyle w:val="2"/>
      <w:numFmt w:val="decimal"/>
      <w:lvlText w:val="%1.%2"/>
      <w:lvlJc w:val="left"/>
      <w:pPr>
        <w:tabs>
          <w:tab w:val="num" w:pos="709"/>
        </w:tabs>
        <w:ind w:left="709" w:hanging="0"/>
      </w:pPr>
    </w:lvl>
    <w:lvl w:ilvl="2">
      <w:start w:val="1"/>
      <w:pStyle w:val="3"/>
      <w:numFmt w:val="decimal"/>
      <w:lvlText w:val="%1.%2.%3"/>
      <w:lvlJc w:val="left"/>
      <w:pPr>
        <w:tabs>
          <w:tab w:val="num" w:pos="747"/>
        </w:tabs>
        <w:ind w:left="747" w:hanging="567"/>
      </w:pPr>
    </w:lvl>
    <w:lvl w:ilvl="3">
      <w:start w:val="1"/>
      <w:pStyle w:val="4"/>
      <w:numFmt w:val="decimal"/>
      <w:lvlText w:val="%1.%2.%3 (%4)"/>
      <w:lvlJc w:val="left"/>
      <w:pPr>
        <w:tabs>
          <w:tab w:val="num" w:pos="1080"/>
        </w:tabs>
        <w:ind w:left="927" w:hanging="567"/>
      </w:pPr>
      <w:rPr>
        <w:lang w:val="en-GB"/>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7"/>
      <w:numFmt w:val="decimal"/>
      <w:lvlText w:val="(%7)"/>
      <w:lvlJc w:val="left"/>
      <w:pPr>
        <w:tabs>
          <w:tab w:val="num" w:pos="0"/>
        </w:tabs>
        <w:ind w:left="5040" w:hanging="737"/>
      </w:pPr>
    </w:lvl>
    <w:lvl w:ilvl="7">
      <w:start w:val="1"/>
      <w:pStyle w:val="8"/>
      <w:numFmt w:val="none"/>
      <w:suff w:val="nothing"/>
      <w:lvlText w:val=""/>
      <w:lvlJc w:val="left"/>
      <w:pPr>
        <w:tabs>
          <w:tab w:val="num" w:pos="0"/>
        </w:tabs>
        <w:ind w:left="0" w:hanging="720"/>
      </w:pPr>
    </w:lvl>
    <w:lvl w:ilvl="8">
      <w:start w:val="1"/>
      <w:pStyle w:val="9"/>
      <w:numFmt w:val="none"/>
      <w:suff w:val="nothing"/>
      <w:lvlText w:val=""/>
      <w:lvlJc w:val="left"/>
      <w:pPr>
        <w:tabs>
          <w:tab w:val="num" w:pos="0"/>
        </w:tabs>
        <w:ind w:left="0" w:hanging="72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25b3"/>
    <w:pPr>
      <w:widowControl w:val="false"/>
      <w:overflowPunct w:val="true"/>
      <w:bidi w:val="0"/>
      <w:spacing w:before="0" w:after="0"/>
      <w:jc w:val="both"/>
      <w:textAlignment w:val="baseline"/>
    </w:pPr>
    <w:rPr>
      <w:rFonts w:ascii="Times New Roman" w:hAnsi="Times New Roman" w:eastAsia="Times New Roman" w:cs="Times New Roman"/>
      <w:color w:val="auto"/>
      <w:kern w:val="0"/>
      <w:sz w:val="22"/>
      <w:szCs w:val="20"/>
      <w:lang w:val="uk-UA" w:eastAsia="en-US" w:bidi="ar-SA"/>
    </w:rPr>
  </w:style>
  <w:style w:type="paragraph" w:styleId="1">
    <w:name w:val="Heading 1"/>
    <w:basedOn w:val="Normal"/>
    <w:next w:val="Normal"/>
    <w:link w:val="10"/>
    <w:qFormat/>
    <w:rsid w:val="00a725b3"/>
    <w:pPr>
      <w:keepNext w:val="true"/>
      <w:numPr>
        <w:ilvl w:val="0"/>
        <w:numId w:val="1"/>
      </w:numPr>
      <w:tabs>
        <w:tab w:val="clear" w:pos="708"/>
        <w:tab w:val="left" w:pos="1701" w:leader="none"/>
      </w:tabs>
      <w:overflowPunct w:val="false"/>
      <w:spacing w:before="240" w:after="240"/>
      <w:textAlignment w:val="auto"/>
      <w:outlineLvl w:val="0"/>
    </w:pPr>
    <w:rPr>
      <w:b/>
      <w:caps/>
      <w:szCs w:val="22"/>
    </w:rPr>
  </w:style>
  <w:style w:type="paragraph" w:styleId="2">
    <w:name w:val="Heading 2"/>
    <w:basedOn w:val="Normal"/>
    <w:next w:val="Normal"/>
    <w:link w:val="20"/>
    <w:qFormat/>
    <w:rsid w:val="00a725b3"/>
    <w:pPr>
      <w:keepNext w:val="true"/>
      <w:widowControl/>
      <w:numPr>
        <w:ilvl w:val="1"/>
        <w:numId w:val="1"/>
      </w:numPr>
      <w:overflowPunct w:val="false"/>
      <w:spacing w:before="0" w:after="240"/>
      <w:textAlignment w:val="auto"/>
      <w:outlineLvl w:val="1"/>
    </w:pPr>
    <w:rPr>
      <w:rFonts w:cs="Arial"/>
      <w:bCs/>
      <w:iCs/>
      <w:szCs w:val="28"/>
      <w:lang w:val="ru-RU" w:eastAsia="ru-RU"/>
    </w:rPr>
  </w:style>
  <w:style w:type="paragraph" w:styleId="3">
    <w:name w:val="Heading 3"/>
    <w:basedOn w:val="Normal"/>
    <w:next w:val="Normal"/>
    <w:link w:val="30"/>
    <w:qFormat/>
    <w:rsid w:val="00a725b3"/>
    <w:pPr>
      <w:keepNext w:val="true"/>
      <w:numPr>
        <w:ilvl w:val="2"/>
        <w:numId w:val="1"/>
      </w:numPr>
      <w:overflowPunct w:val="false"/>
      <w:spacing w:before="0" w:after="240"/>
      <w:textAlignment w:val="auto"/>
      <w:outlineLvl w:val="2"/>
    </w:pPr>
    <w:rPr>
      <w:rFonts w:cs="Arial"/>
      <w:bCs/>
      <w:szCs w:val="26"/>
      <w:lang w:val="ru-RU"/>
    </w:rPr>
  </w:style>
  <w:style w:type="paragraph" w:styleId="4">
    <w:name w:val="Heading 4"/>
    <w:basedOn w:val="Normal"/>
    <w:next w:val="Normal"/>
    <w:link w:val="40"/>
    <w:qFormat/>
    <w:rsid w:val="00a725b3"/>
    <w:pPr>
      <w:keepNext w:val="true"/>
      <w:numPr>
        <w:ilvl w:val="3"/>
        <w:numId w:val="1"/>
      </w:numPr>
      <w:tabs>
        <w:tab w:val="clear" w:pos="708"/>
        <w:tab w:val="left" w:pos="1701" w:leader="none"/>
      </w:tabs>
      <w:overflowPunct w:val="false"/>
      <w:spacing w:before="0" w:after="240"/>
      <w:textAlignment w:val="auto"/>
      <w:outlineLvl w:val="3"/>
    </w:pPr>
    <w:rPr>
      <w:bCs/>
      <w:szCs w:val="24"/>
      <w:lang w:val="ru-RU"/>
    </w:rPr>
  </w:style>
  <w:style w:type="paragraph" w:styleId="5">
    <w:name w:val="Heading 5"/>
    <w:basedOn w:val="Normal"/>
    <w:next w:val="Normal"/>
    <w:link w:val="50"/>
    <w:qFormat/>
    <w:rsid w:val="00a725b3"/>
    <w:pPr>
      <w:keepNext w:val="true"/>
      <w:overflowPunct w:val="false"/>
      <w:spacing w:before="0" w:after="240"/>
      <w:textAlignment w:val="auto"/>
      <w:outlineLvl w:val="4"/>
    </w:pPr>
    <w:rPr>
      <w:bCs/>
      <w:szCs w:val="24"/>
      <w:lang w:val="ru-RU"/>
    </w:rPr>
  </w:style>
  <w:style w:type="paragraph" w:styleId="6">
    <w:name w:val="Heading 6"/>
    <w:basedOn w:val="Normal"/>
    <w:next w:val="Normal"/>
    <w:link w:val="60"/>
    <w:qFormat/>
    <w:rsid w:val="00a725b3"/>
    <w:pPr>
      <w:keepNext w:val="true"/>
      <w:overflowPunct w:val="false"/>
      <w:spacing w:before="0" w:after="240"/>
      <w:ind w:left="567" w:hanging="0"/>
      <w:textAlignment w:val="auto"/>
      <w:outlineLvl w:val="5"/>
    </w:pPr>
    <w:rPr>
      <w:b/>
      <w:caps/>
      <w:szCs w:val="24"/>
      <w:lang w:val="en-US"/>
    </w:rPr>
  </w:style>
  <w:style w:type="paragraph" w:styleId="7">
    <w:name w:val="Heading 7"/>
    <w:basedOn w:val="6"/>
    <w:link w:val="70"/>
    <w:qFormat/>
    <w:rsid w:val="00a725b3"/>
    <w:pPr>
      <w:numPr>
        <w:ilvl w:val="6"/>
        <w:numId w:val="1"/>
      </w:numPr>
      <w:outlineLvl w:val="6"/>
    </w:pPr>
    <w:rPr/>
  </w:style>
  <w:style w:type="paragraph" w:styleId="8">
    <w:name w:val="Heading 8"/>
    <w:basedOn w:val="Normal"/>
    <w:next w:val="Normal"/>
    <w:link w:val="80"/>
    <w:qFormat/>
    <w:rsid w:val="00a725b3"/>
    <w:pPr>
      <w:keepNext w:val="true"/>
      <w:widowControl/>
      <w:numPr>
        <w:ilvl w:val="7"/>
        <w:numId w:val="1"/>
      </w:numPr>
      <w:overflowPunct w:val="false"/>
      <w:spacing w:lineRule="auto" w:line="360" w:before="0" w:after="240"/>
      <w:jc w:val="center"/>
      <w:textAlignment w:val="auto"/>
      <w:outlineLvl w:val="7"/>
    </w:pPr>
    <w:rPr>
      <w:b/>
      <w:caps/>
      <w:szCs w:val="24"/>
      <w:lang w:val="ru-RU"/>
    </w:rPr>
  </w:style>
  <w:style w:type="paragraph" w:styleId="9">
    <w:name w:val="Heading 9"/>
    <w:basedOn w:val="8"/>
    <w:next w:val="Normal"/>
    <w:link w:val="90"/>
    <w:qFormat/>
    <w:rsid w:val="00a725b3"/>
    <w:pPr>
      <w:numPr>
        <w:ilvl w:val="8"/>
        <w:numId w:val="1"/>
      </w:numPr>
      <w:outlineLvl w:val="8"/>
    </w:pPr>
    <w:rPr>
      <w:caps w:val="false"/>
      <w:smallCaps w:val="fals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a725b3"/>
    <w:rPr>
      <w:b/>
      <w:caps/>
      <w:sz w:val="22"/>
      <w:szCs w:val="22"/>
      <w:lang w:val="uk-UA"/>
    </w:rPr>
  </w:style>
  <w:style w:type="character" w:styleId="21" w:customStyle="1">
    <w:name w:val="Заголовок 2 Знак"/>
    <w:link w:val="2"/>
    <w:qFormat/>
    <w:rsid w:val="00a725b3"/>
    <w:rPr>
      <w:rFonts w:cs="Arial"/>
      <w:bCs/>
      <w:iCs/>
      <w:sz w:val="22"/>
      <w:szCs w:val="28"/>
      <w:lang w:val="ru-RU" w:eastAsia="ru-RU"/>
    </w:rPr>
  </w:style>
  <w:style w:type="character" w:styleId="31" w:customStyle="1">
    <w:name w:val="Заголовок 3 Знак"/>
    <w:basedOn w:val="DefaultParagraphFont"/>
    <w:link w:val="3"/>
    <w:qFormat/>
    <w:rsid w:val="00a725b3"/>
    <w:rPr>
      <w:rFonts w:cs="Arial"/>
      <w:bCs/>
      <w:sz w:val="22"/>
      <w:szCs w:val="26"/>
      <w:lang w:val="ru-RU"/>
    </w:rPr>
  </w:style>
  <w:style w:type="character" w:styleId="41" w:customStyle="1">
    <w:name w:val="Заголовок 4 Знак"/>
    <w:basedOn w:val="DefaultParagraphFont"/>
    <w:link w:val="4"/>
    <w:qFormat/>
    <w:rsid w:val="00a725b3"/>
    <w:rPr>
      <w:bCs/>
      <w:sz w:val="22"/>
      <w:szCs w:val="24"/>
      <w:lang w:val="ru-RU"/>
    </w:rPr>
  </w:style>
  <w:style w:type="character" w:styleId="51" w:customStyle="1">
    <w:name w:val="Заголовок 5 Знак"/>
    <w:basedOn w:val="DefaultParagraphFont"/>
    <w:link w:val="5"/>
    <w:qFormat/>
    <w:rsid w:val="00a725b3"/>
    <w:rPr>
      <w:bCs/>
      <w:sz w:val="22"/>
      <w:szCs w:val="24"/>
      <w:lang w:val="ru-RU"/>
    </w:rPr>
  </w:style>
  <w:style w:type="character" w:styleId="61" w:customStyle="1">
    <w:name w:val="Заголовок 6 Знак"/>
    <w:basedOn w:val="DefaultParagraphFont"/>
    <w:link w:val="6"/>
    <w:qFormat/>
    <w:rsid w:val="00a725b3"/>
    <w:rPr>
      <w:b/>
      <w:caps/>
      <w:sz w:val="22"/>
      <w:szCs w:val="24"/>
    </w:rPr>
  </w:style>
  <w:style w:type="character" w:styleId="71" w:customStyle="1">
    <w:name w:val="Заголовок 7 Знак"/>
    <w:basedOn w:val="DefaultParagraphFont"/>
    <w:link w:val="7"/>
    <w:qFormat/>
    <w:rsid w:val="00a725b3"/>
    <w:rPr>
      <w:b/>
      <w:caps/>
      <w:sz w:val="22"/>
      <w:szCs w:val="24"/>
    </w:rPr>
  </w:style>
  <w:style w:type="character" w:styleId="81" w:customStyle="1">
    <w:name w:val="Заголовок 8 Знак"/>
    <w:basedOn w:val="DefaultParagraphFont"/>
    <w:link w:val="8"/>
    <w:qFormat/>
    <w:rsid w:val="00a725b3"/>
    <w:rPr>
      <w:b/>
      <w:caps/>
      <w:sz w:val="22"/>
      <w:szCs w:val="24"/>
      <w:lang w:val="ru-RU"/>
    </w:rPr>
  </w:style>
  <w:style w:type="character" w:styleId="91" w:customStyle="1">
    <w:name w:val="Заголовок 9 Знак"/>
    <w:basedOn w:val="DefaultParagraphFont"/>
    <w:link w:val="9"/>
    <w:qFormat/>
    <w:rsid w:val="00a725b3"/>
    <w:rPr>
      <w:b/>
      <w:sz w:val="22"/>
      <w:szCs w:val="24"/>
      <w:lang w:val="ru-RU"/>
    </w:rPr>
  </w:style>
  <w:style w:type="character" w:styleId="Style5">
    <w:name w:val="Виділення"/>
    <w:qFormat/>
    <w:rsid w:val="00a725b3"/>
    <w:rPr>
      <w:b/>
      <w:bCs/>
      <w:i w:val="false"/>
      <w:iCs w:val="false"/>
    </w:rPr>
  </w:style>
  <w:style w:type="character" w:styleId="Strong">
    <w:name w:val="Strong"/>
    <w:basedOn w:val="DefaultParagraphFont"/>
    <w:uiPriority w:val="22"/>
    <w:qFormat/>
    <w:rsid w:val="00e5580b"/>
    <w:rPr>
      <w:b/>
      <w:bCs/>
    </w:rPr>
  </w:style>
  <w:style w:type="character" w:styleId="Style6">
    <w:name w:val="Гіперпосилання"/>
    <w:basedOn w:val="DefaultParagraphFont"/>
    <w:uiPriority w:val="99"/>
    <w:unhideWhenUsed/>
    <w:rsid w:val="00e5580b"/>
    <w:rPr>
      <w:color w:val="0000FF"/>
      <w:u w:val="single"/>
    </w:rPr>
  </w:style>
  <w:style w:type="character" w:styleId="Notranslate" w:customStyle="1">
    <w:name w:val="notranslate"/>
    <w:basedOn w:val="DefaultParagraphFont"/>
    <w:qFormat/>
    <w:rsid w:val="00783f10"/>
    <w:rPr/>
  </w:style>
  <w:style w:type="paragraph" w:styleId="Style7">
    <w:name w:val="Заголовок"/>
    <w:basedOn w:val="Normal"/>
    <w:next w:val="Style8"/>
    <w:qFormat/>
    <w:pPr>
      <w:keepNext w:val="true"/>
      <w:spacing w:before="240" w:after="120"/>
    </w:pPr>
    <w:rPr>
      <w:rFonts w:ascii="Liberation Sans" w:hAnsi="Liberation Sans" w:eastAsia="Microsoft YaHei" w:cs="Arial"/>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Arial"/>
    </w:rPr>
  </w:style>
  <w:style w:type="paragraph" w:styleId="Style10">
    <w:name w:val="Caption"/>
    <w:basedOn w:val="Normal"/>
    <w:qFormat/>
    <w:pPr>
      <w:suppressLineNumbers/>
      <w:spacing w:before="120" w:after="120"/>
    </w:pPr>
    <w:rPr>
      <w:rFonts w:cs="Arial"/>
      <w:i/>
      <w:iCs/>
      <w:sz w:val="24"/>
      <w:szCs w:val="24"/>
    </w:rPr>
  </w:style>
  <w:style w:type="paragraph" w:styleId="Style11">
    <w:name w:val="Покажчик"/>
    <w:basedOn w:val="Normal"/>
    <w:qFormat/>
    <w:pPr>
      <w:suppressLineNumbers/>
    </w:pPr>
    <w:rPr>
      <w:rFonts w:cs="Arial"/>
    </w:rPr>
  </w:style>
  <w:style w:type="paragraph" w:styleId="ListParagraph">
    <w:name w:val="List Paragraph"/>
    <w:basedOn w:val="Normal"/>
    <w:uiPriority w:val="34"/>
    <w:qFormat/>
    <w:rsid w:val="00a725b3"/>
    <w:pPr>
      <w:ind w:left="720" w:hanging="0"/>
    </w:pPr>
    <w:rPr/>
  </w:style>
  <w:style w:type="paragraph" w:styleId="NormalWeb">
    <w:name w:val="Normal (Web)"/>
    <w:basedOn w:val="Normal"/>
    <w:uiPriority w:val="99"/>
    <w:unhideWhenUsed/>
    <w:qFormat/>
    <w:rsid w:val="00783f10"/>
    <w:pPr>
      <w:widowControl/>
      <w:overflowPunct w:val="false"/>
      <w:spacing w:beforeAutospacing="1" w:afterAutospacing="1"/>
      <w:jc w:val="left"/>
      <w:textAlignment w:val="auto"/>
    </w:pPr>
    <w:rPr>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LibreOffice/7.1.3.2$Windows_X86_64 LibreOffice_project/47f78053abe362b9384784d31a6e56f8511eb1c1</Application>
  <AppVersion>15.0000</AppVersion>
  <Pages>6</Pages>
  <Words>1855</Words>
  <Characters>12424</Characters>
  <CharactersWithSpaces>14306</CharactersWithSpaces>
  <Paragraphs>74</Paragraphs>
  <Company>www.yurotdel.com.ua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2019-03-09T20:03:00Z</dcterms:created>
  <dc:creator>Юридичний відділ Онлайн</dc:creator>
  <dc:description/>
  <dc:language>uk-UA</dc:language>
  <cp:lastModifiedBy/>
  <dcterms:modified xsi:type="dcterms:W3CDTF">2024-10-03T12:36:19Z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